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3C6" w:rsidRPr="006B5C01" w:rsidRDefault="009843C6" w:rsidP="009843C6">
      <w:pPr>
        <w:jc w:val="center"/>
        <w:rPr>
          <w:b/>
          <w:szCs w:val="28"/>
        </w:rPr>
      </w:pPr>
      <w:r w:rsidRPr="006B5C01">
        <w:rPr>
          <w:b/>
          <w:szCs w:val="28"/>
        </w:rPr>
        <w:t>ПЕРЕЧЕНЬ</w:t>
      </w:r>
    </w:p>
    <w:p w:rsidR="00663DD5" w:rsidRDefault="009843C6" w:rsidP="00663DD5">
      <w:pPr>
        <w:suppressAutoHyphens w:val="0"/>
        <w:autoSpaceDE w:val="0"/>
        <w:autoSpaceDN w:val="0"/>
        <w:adjustRightInd w:val="0"/>
        <w:spacing w:line="0" w:lineRule="atLeast"/>
        <w:jc w:val="center"/>
        <w:rPr>
          <w:b/>
          <w:szCs w:val="28"/>
          <w:lang w:eastAsia="ru-RU"/>
        </w:rPr>
      </w:pPr>
      <w:r w:rsidRPr="006B5C01">
        <w:rPr>
          <w:b/>
          <w:szCs w:val="28"/>
        </w:rPr>
        <w:t xml:space="preserve">законов Удмуртской Республики и иных нормативных правовых актов Удмуртской Республики, подлежащих отмене, изменению или дополнению в связи с принятием </w:t>
      </w:r>
      <w:r w:rsidR="00CD3343" w:rsidRPr="006B5C01">
        <w:rPr>
          <w:b/>
          <w:szCs w:val="28"/>
        </w:rPr>
        <w:t xml:space="preserve">Закона Удмуртской Республики </w:t>
      </w:r>
      <w:r w:rsidR="00CF17E1">
        <w:rPr>
          <w:b/>
          <w:szCs w:val="28"/>
        </w:rPr>
        <w:t xml:space="preserve">                 </w:t>
      </w:r>
    </w:p>
    <w:p w:rsidR="00032986" w:rsidRDefault="00032986" w:rsidP="00032986">
      <w:pPr>
        <w:autoSpaceDE w:val="0"/>
        <w:autoSpaceDN w:val="0"/>
        <w:adjustRightInd w:val="0"/>
        <w:ind w:left="1" w:hanging="3"/>
        <w:jc w:val="center"/>
        <w:rPr>
          <w:rFonts w:ascii="Times New Roman CYR" w:hAnsi="Times New Roman CYR" w:cs="Times New Roman CYR"/>
          <w:b/>
          <w:bCs/>
          <w:color w:val="000000"/>
          <w:position w:val="-1"/>
          <w:szCs w:val="28"/>
        </w:rPr>
      </w:pPr>
      <w:r w:rsidRPr="00C5275F">
        <w:rPr>
          <w:b/>
          <w:szCs w:val="28"/>
        </w:rPr>
        <w:t>«</w:t>
      </w:r>
      <w:r>
        <w:rPr>
          <w:rFonts w:ascii="Times New Roman CYR" w:hAnsi="Times New Roman CYR" w:cs="Times New Roman CYR"/>
          <w:b/>
          <w:bCs/>
          <w:color w:val="000000"/>
          <w:position w:val="-1"/>
          <w:szCs w:val="28"/>
        </w:rPr>
        <w:t xml:space="preserve">О внесении изменений в Закон Удмуртской Республики </w:t>
      </w:r>
    </w:p>
    <w:p w:rsidR="00032986" w:rsidRDefault="00032986" w:rsidP="00032986">
      <w:pPr>
        <w:autoSpaceDE w:val="0"/>
        <w:autoSpaceDN w:val="0"/>
        <w:adjustRightInd w:val="0"/>
        <w:ind w:left="1" w:hanging="3"/>
        <w:jc w:val="center"/>
        <w:rPr>
          <w:rFonts w:ascii="Times New Roman CYR" w:hAnsi="Times New Roman CYR" w:cs="Times New Roman CYR"/>
          <w:b/>
          <w:bCs/>
          <w:color w:val="000000"/>
          <w:position w:val="-1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position w:val="-1"/>
          <w:szCs w:val="28"/>
        </w:rPr>
        <w:t xml:space="preserve">«Об установлении административной ответственности </w:t>
      </w:r>
    </w:p>
    <w:p w:rsidR="00032986" w:rsidRDefault="00032986" w:rsidP="00032986">
      <w:pPr>
        <w:autoSpaceDE w:val="0"/>
        <w:autoSpaceDN w:val="0"/>
        <w:adjustRightInd w:val="0"/>
        <w:ind w:left="1" w:hanging="3"/>
        <w:jc w:val="center"/>
        <w:rPr>
          <w:rFonts w:ascii="Times New Roman CYR" w:hAnsi="Times New Roman CYR" w:cs="Times New Roman CYR"/>
          <w:b/>
          <w:bCs/>
          <w:color w:val="000000"/>
          <w:position w:val="-1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position w:val="-1"/>
          <w:szCs w:val="28"/>
        </w:rPr>
        <w:t xml:space="preserve">за отдельные виды правонарушений» </w:t>
      </w:r>
    </w:p>
    <w:p w:rsidR="00032986" w:rsidRDefault="00032986" w:rsidP="00032986">
      <w:pPr>
        <w:autoSpaceDE w:val="0"/>
        <w:autoSpaceDN w:val="0"/>
        <w:adjustRightInd w:val="0"/>
        <w:ind w:left="1" w:hanging="3"/>
        <w:jc w:val="center"/>
        <w:rPr>
          <w:rFonts w:ascii="Times New Roman CYR" w:hAnsi="Times New Roman CYR" w:cs="Times New Roman CYR"/>
          <w:b/>
          <w:bCs/>
          <w:color w:val="000000"/>
          <w:position w:val="-1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position w:val="-1"/>
          <w:szCs w:val="28"/>
        </w:rPr>
        <w:t>и отдельные законы Удмуртской Республики</w:t>
      </w:r>
      <w:r w:rsidRPr="00C5275F">
        <w:rPr>
          <w:b/>
          <w:bCs/>
          <w:color w:val="000000"/>
          <w:position w:val="-1"/>
          <w:szCs w:val="28"/>
        </w:rPr>
        <w:t>»</w:t>
      </w:r>
    </w:p>
    <w:p w:rsidR="00663DD5" w:rsidRPr="00277CCC" w:rsidRDefault="00663DD5" w:rsidP="00CD3343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9843C6" w:rsidRDefault="009843C6" w:rsidP="009843C6">
      <w:pPr>
        <w:jc w:val="center"/>
        <w:rPr>
          <w:szCs w:val="28"/>
        </w:rPr>
      </w:pPr>
    </w:p>
    <w:p w:rsidR="00032986" w:rsidRPr="006B5C01" w:rsidRDefault="00032986" w:rsidP="009843C6">
      <w:pPr>
        <w:jc w:val="center"/>
        <w:rPr>
          <w:szCs w:val="28"/>
        </w:rPr>
      </w:pPr>
    </w:p>
    <w:p w:rsidR="009843C6" w:rsidRPr="00032986" w:rsidRDefault="009843C6" w:rsidP="00032986">
      <w:pPr>
        <w:autoSpaceDE w:val="0"/>
        <w:autoSpaceDN w:val="0"/>
        <w:adjustRightInd w:val="0"/>
        <w:ind w:left="1" w:firstLine="707"/>
        <w:jc w:val="both"/>
        <w:rPr>
          <w:bCs/>
          <w:position w:val="-1"/>
          <w:szCs w:val="28"/>
        </w:rPr>
      </w:pPr>
      <w:r w:rsidRPr="00032986">
        <w:rPr>
          <w:szCs w:val="28"/>
        </w:rPr>
        <w:t xml:space="preserve">Принятие Закона Удмуртской Республики </w:t>
      </w:r>
      <w:r w:rsidR="00663DD5" w:rsidRPr="00032986">
        <w:rPr>
          <w:szCs w:val="28"/>
        </w:rPr>
        <w:t>«</w:t>
      </w:r>
      <w:r w:rsidR="00663DD5" w:rsidRPr="00032986">
        <w:rPr>
          <w:bCs/>
          <w:position w:val="-1"/>
          <w:szCs w:val="28"/>
        </w:rPr>
        <w:t xml:space="preserve">О внесении изменений </w:t>
      </w:r>
      <w:r w:rsidR="00032986">
        <w:rPr>
          <w:bCs/>
          <w:position w:val="-1"/>
          <w:szCs w:val="28"/>
        </w:rPr>
        <w:t xml:space="preserve">                         </w:t>
      </w:r>
      <w:r w:rsidR="00663DD5" w:rsidRPr="00032986">
        <w:rPr>
          <w:bCs/>
          <w:position w:val="-1"/>
          <w:szCs w:val="28"/>
        </w:rPr>
        <w:t>в Закон Удмуртской Республики «Об установлении административной ответственности за отдельные виды правонарушений»</w:t>
      </w:r>
      <w:r w:rsidR="00032986" w:rsidRPr="00032986">
        <w:rPr>
          <w:bCs/>
          <w:color w:val="000000"/>
          <w:position w:val="-1"/>
          <w:szCs w:val="28"/>
        </w:rPr>
        <w:t xml:space="preserve"> </w:t>
      </w:r>
      <w:r w:rsidR="00032986" w:rsidRPr="00032986">
        <w:rPr>
          <w:bCs/>
          <w:color w:val="000000"/>
          <w:position w:val="-1"/>
          <w:szCs w:val="28"/>
        </w:rPr>
        <w:t>и отдельные законы Удмуртской Республики»</w:t>
      </w:r>
      <w:r w:rsidR="00663DD5" w:rsidRPr="00032986">
        <w:rPr>
          <w:bCs/>
          <w:position w:val="-1"/>
          <w:szCs w:val="28"/>
        </w:rPr>
        <w:t xml:space="preserve"> </w:t>
      </w:r>
      <w:r w:rsidRPr="00032986">
        <w:rPr>
          <w:szCs w:val="28"/>
        </w:rPr>
        <w:t>не повлечёт отмену, изменение или дополнение законов Удмуртской Республики и иных нормативных правовых актов Удмуртской Республики.</w:t>
      </w:r>
    </w:p>
    <w:p w:rsidR="009843C6" w:rsidRDefault="009843C6" w:rsidP="009843C6">
      <w:pPr>
        <w:ind w:firstLine="709"/>
        <w:jc w:val="both"/>
        <w:rPr>
          <w:szCs w:val="28"/>
        </w:rPr>
      </w:pPr>
    </w:p>
    <w:p w:rsidR="009843C6" w:rsidRDefault="009843C6" w:rsidP="009843C6">
      <w:pPr>
        <w:ind w:firstLine="709"/>
        <w:jc w:val="both"/>
        <w:rPr>
          <w:szCs w:val="28"/>
        </w:rPr>
      </w:pPr>
      <w:bookmarkStart w:id="0" w:name="_GoBack"/>
      <w:bookmarkEnd w:id="0"/>
    </w:p>
    <w:p w:rsidR="00CD3343" w:rsidRDefault="00CD3343" w:rsidP="00CD3343">
      <w:pPr>
        <w:rPr>
          <w:szCs w:val="28"/>
        </w:rPr>
      </w:pPr>
      <w:r>
        <w:rPr>
          <w:szCs w:val="28"/>
        </w:rPr>
        <w:t>Председатель</w:t>
      </w:r>
    </w:p>
    <w:p w:rsidR="00CD3343" w:rsidRDefault="00CD3343" w:rsidP="00CD3343">
      <w:pPr>
        <w:rPr>
          <w:szCs w:val="28"/>
          <w:lang w:eastAsia="en-US"/>
        </w:rPr>
      </w:pPr>
      <w:r>
        <w:rPr>
          <w:szCs w:val="28"/>
        </w:rPr>
        <w:t>постоянной комиссии</w:t>
      </w:r>
    </w:p>
    <w:p w:rsidR="00CD3343" w:rsidRDefault="00CD3343" w:rsidP="00CD3343">
      <w:pPr>
        <w:rPr>
          <w:szCs w:val="28"/>
        </w:rPr>
      </w:pPr>
      <w:r>
        <w:rPr>
          <w:szCs w:val="28"/>
        </w:rPr>
        <w:t xml:space="preserve">Государственного Совета </w:t>
      </w:r>
    </w:p>
    <w:p w:rsidR="00CD3343" w:rsidRDefault="00CD3343" w:rsidP="00CD3343">
      <w:pPr>
        <w:rPr>
          <w:szCs w:val="28"/>
        </w:rPr>
      </w:pPr>
      <w:r>
        <w:rPr>
          <w:szCs w:val="28"/>
        </w:rPr>
        <w:t xml:space="preserve">Удмуртской Республики </w:t>
      </w:r>
    </w:p>
    <w:p w:rsidR="00CD3343" w:rsidRDefault="00CD3343" w:rsidP="00CD3343">
      <w:pPr>
        <w:rPr>
          <w:szCs w:val="28"/>
        </w:rPr>
      </w:pPr>
      <w:r>
        <w:rPr>
          <w:szCs w:val="28"/>
        </w:rPr>
        <w:t xml:space="preserve">по общественной безопасности, </w:t>
      </w:r>
    </w:p>
    <w:p w:rsidR="00CD3343" w:rsidRDefault="00CD3343" w:rsidP="00CD3343">
      <w:pPr>
        <w:rPr>
          <w:szCs w:val="28"/>
        </w:rPr>
      </w:pPr>
      <w:r>
        <w:rPr>
          <w:szCs w:val="28"/>
        </w:rPr>
        <w:t xml:space="preserve">Регламенту и организации работы </w:t>
      </w:r>
    </w:p>
    <w:p w:rsidR="00CD3343" w:rsidRDefault="00CD3343" w:rsidP="00CD3343">
      <w:pPr>
        <w:rPr>
          <w:szCs w:val="28"/>
        </w:rPr>
      </w:pPr>
      <w:r>
        <w:rPr>
          <w:szCs w:val="28"/>
        </w:rPr>
        <w:t>Государственного Совета                                                                    П.М. Фомин</w:t>
      </w:r>
    </w:p>
    <w:p w:rsidR="008A1CF1" w:rsidRDefault="008A1CF1"/>
    <w:sectPr w:rsidR="008A1C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3C6"/>
    <w:rsid w:val="00032986"/>
    <w:rsid w:val="00663DD5"/>
    <w:rsid w:val="008A1CF1"/>
    <w:rsid w:val="009843C6"/>
    <w:rsid w:val="00CD3343"/>
    <w:rsid w:val="00CF17E1"/>
    <w:rsid w:val="00D51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8FCE8C-2B61-4E1C-BA3F-57AB182A8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43C6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56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Жданов Андрей Владимирович</dc:creator>
  <cp:keywords/>
  <dc:description/>
  <cp:lastModifiedBy>Окомельченко Андрей Валерьевич</cp:lastModifiedBy>
  <cp:revision>6</cp:revision>
  <dcterms:created xsi:type="dcterms:W3CDTF">2022-02-04T05:54:00Z</dcterms:created>
  <dcterms:modified xsi:type="dcterms:W3CDTF">2023-03-16T05:03:00Z</dcterms:modified>
</cp:coreProperties>
</file>